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关于在上海市实验性示范性高中学生中开展“</w:t>
      </w:r>
      <w:r>
        <w:rPr>
          <w:rFonts w:hint="eastAsia" w:cs="宋体"/>
          <w:b/>
          <w:bCs/>
          <w:sz w:val="28"/>
          <w:szCs w:val="28"/>
          <w:lang w:eastAsia="zh-CN"/>
        </w:rPr>
        <w:t>华东师大一附中</w:t>
      </w:r>
      <w:r>
        <w:rPr>
          <w:rFonts w:hint="eastAsia" w:cs="宋体"/>
          <w:b/>
          <w:bCs/>
          <w:sz w:val="28"/>
          <w:szCs w:val="28"/>
        </w:rPr>
        <w:t>杯”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“赓续红色基因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b/>
          <w:bCs/>
          <w:sz w:val="28"/>
          <w:szCs w:val="28"/>
        </w:rPr>
        <w:t>投身百年伟业</w:t>
      </w:r>
      <w:r>
        <w:rPr>
          <w:rFonts w:hint="eastAsia" w:cs="宋体"/>
          <w:b/>
          <w:bCs/>
          <w:color w:val="auto"/>
          <w:sz w:val="28"/>
          <w:szCs w:val="28"/>
        </w:rPr>
        <w:t>”</w:t>
      </w:r>
      <w:r>
        <w:rPr>
          <w:rFonts w:hint="eastAsia" w:cs="宋体"/>
          <w:b/>
          <w:bCs/>
          <w:sz w:val="28"/>
          <w:szCs w:val="28"/>
        </w:rPr>
        <w:t>主题征文评选活动的通知</w:t>
      </w:r>
    </w:p>
    <w:p>
      <w:pPr>
        <w:widowControl/>
        <w:spacing w:line="360" w:lineRule="auto"/>
        <w:ind w:firstLine="480" w:firstLineChars="200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2021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是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中国共产党成立</w:t>
      </w:r>
      <w:r>
        <w:rPr>
          <w:rFonts w:ascii="宋体" w:hAnsi="宋体" w:cs="宋体"/>
          <w:color w:val="000000"/>
          <w:kern w:val="0"/>
          <w:sz w:val="24"/>
          <w:szCs w:val="24"/>
        </w:rPr>
        <w:t>100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周年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为深入开展“学党史、强信念、跟党走”学习教育，带动广大青少年学好党史这门“必修课”，努力做到学史明理、学史增信、学史崇德、学史力行，更好成长为担当民族复兴大任的时代新人，为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进一步加强上海市实验性示范性高中学生思想政治教育，上海市实验性示范性高中德育管理专业委员会决定与《青年报·学生导报》、上海市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华东师大一附中共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同组织开展“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华东师大一附中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杯”主题征文评选活动，望本市实验性示范性高中学生积极参加。</w:t>
      </w:r>
    </w:p>
    <w:p>
      <w:pPr>
        <w:pStyle w:val="5"/>
        <w:spacing w:before="0" w:beforeAutospacing="0" w:after="0" w:afterAutospacing="0" w:line="360" w:lineRule="auto"/>
        <w:ind w:right="301" w:firstLine="482" w:firstLineChars="200"/>
        <w:rPr>
          <w:rFonts w:cs="Times New Roman"/>
          <w:b/>
          <w:bCs/>
        </w:rPr>
      </w:pPr>
      <w:r>
        <w:rPr>
          <w:rFonts w:hint="eastAsia"/>
          <w:b/>
          <w:bCs/>
        </w:rPr>
        <w:t>一、指导单位</w:t>
      </w:r>
    </w:p>
    <w:p>
      <w:pPr>
        <w:pStyle w:val="5"/>
        <w:spacing w:before="0" w:beforeAutospacing="0" w:after="0" w:afterAutospacing="0" w:line="360" w:lineRule="auto"/>
        <w:ind w:right="301" w:firstLine="480" w:firstLineChars="200"/>
        <w:rPr>
          <w:rFonts w:cs="Times New Roman"/>
        </w:rPr>
      </w:pPr>
      <w:r>
        <w:t>1.</w:t>
      </w:r>
      <w:r>
        <w:rPr>
          <w:rFonts w:hint="eastAsia"/>
        </w:rPr>
        <w:t>上海市教委德育处</w:t>
      </w:r>
    </w:p>
    <w:p>
      <w:pPr>
        <w:pStyle w:val="5"/>
        <w:spacing w:before="0" w:beforeAutospacing="0" w:after="0" w:afterAutospacing="0" w:line="360" w:lineRule="auto"/>
        <w:ind w:right="301" w:firstLine="480" w:firstLineChars="200"/>
        <w:rPr>
          <w:rFonts w:cs="Times New Roman"/>
          <w:b/>
          <w:bCs/>
        </w:rPr>
      </w:pPr>
      <w:r>
        <w:t>2.</w:t>
      </w:r>
      <w:r>
        <w:rPr>
          <w:rFonts w:hint="eastAsia"/>
        </w:rPr>
        <w:t>上海市中小学德育研究协会</w:t>
      </w:r>
    </w:p>
    <w:p>
      <w:pPr>
        <w:pStyle w:val="5"/>
        <w:spacing w:before="0" w:beforeAutospacing="0" w:after="0" w:afterAutospacing="0" w:line="360" w:lineRule="auto"/>
        <w:ind w:right="301" w:firstLine="482" w:firstLineChars="200"/>
        <w:rPr>
          <w:rFonts w:cs="Times New Roman"/>
          <w:b/>
          <w:bCs/>
        </w:rPr>
      </w:pPr>
      <w:r>
        <w:rPr>
          <w:rFonts w:hint="eastAsia"/>
          <w:b/>
          <w:bCs/>
        </w:rPr>
        <w:t>二、主办单位</w:t>
      </w:r>
    </w:p>
    <w:p>
      <w:pPr>
        <w:pStyle w:val="5"/>
        <w:spacing w:before="0" w:beforeAutospacing="0" w:after="0" w:afterAutospacing="0" w:line="360" w:lineRule="auto"/>
        <w:ind w:right="301" w:firstLine="480" w:firstLineChars="200"/>
        <w:rPr>
          <w:rFonts w:cs="Times New Roman"/>
        </w:rPr>
      </w:pPr>
      <w:r>
        <w:t>1.</w:t>
      </w:r>
      <w:r>
        <w:rPr>
          <w:rFonts w:hint="eastAsia"/>
        </w:rPr>
        <w:t>上海市实验性示范性高中德育管理专业委员会</w:t>
      </w:r>
    </w:p>
    <w:p>
      <w:pPr>
        <w:pStyle w:val="5"/>
        <w:spacing w:before="0" w:beforeAutospacing="0" w:after="0" w:afterAutospacing="0" w:line="360" w:lineRule="auto"/>
        <w:ind w:right="301" w:firstLine="480" w:firstLineChars="200"/>
        <w:rPr>
          <w:rFonts w:cs="Times New Roman"/>
        </w:rPr>
      </w:pPr>
      <w:r>
        <w:t>2.</w:t>
      </w:r>
      <w:r>
        <w:rPr>
          <w:rFonts w:hint="eastAsia"/>
        </w:rPr>
        <w:t>青年报·学生导报</w:t>
      </w:r>
    </w:p>
    <w:p>
      <w:pPr>
        <w:pStyle w:val="5"/>
        <w:spacing w:before="0" w:beforeAutospacing="0" w:after="0" w:afterAutospacing="0" w:line="360" w:lineRule="auto"/>
        <w:ind w:right="301" w:firstLine="482" w:firstLineChars="200"/>
        <w:rPr>
          <w:rFonts w:cs="Times New Roman"/>
          <w:b/>
          <w:bCs/>
        </w:rPr>
      </w:pPr>
      <w:r>
        <w:rPr>
          <w:rFonts w:hint="eastAsia"/>
          <w:b/>
          <w:bCs/>
        </w:rPr>
        <w:t>三、承办单位</w:t>
      </w:r>
    </w:p>
    <w:p>
      <w:pPr>
        <w:pStyle w:val="5"/>
        <w:spacing w:before="0" w:beforeAutospacing="0" w:after="0" w:afterAutospacing="0" w:line="360" w:lineRule="auto"/>
        <w:ind w:right="301" w:firstLine="480" w:firstLineChars="200"/>
        <w:rPr>
          <w:rFonts w:hint="eastAsia" w:eastAsia="宋体" w:cs="Times New Roman"/>
          <w:lang w:eastAsia="zh-CN"/>
        </w:rPr>
      </w:pPr>
      <w:r>
        <w:rPr>
          <w:rFonts w:hint="eastAsia"/>
        </w:rPr>
        <w:t>上海市</w:t>
      </w:r>
      <w:r>
        <w:rPr>
          <w:rFonts w:hint="eastAsia"/>
          <w:lang w:eastAsia="zh-CN"/>
        </w:rPr>
        <w:t>华东师大一附中</w:t>
      </w:r>
    </w:p>
    <w:p>
      <w:pPr>
        <w:pStyle w:val="5"/>
        <w:spacing w:before="0" w:beforeAutospacing="0" w:after="0" w:afterAutospacing="0" w:line="360" w:lineRule="auto"/>
        <w:ind w:right="301" w:firstLine="482" w:firstLineChars="200"/>
        <w:rPr>
          <w:rFonts w:cs="Times New Roman"/>
          <w:b/>
          <w:bCs/>
        </w:rPr>
      </w:pPr>
      <w:r>
        <w:rPr>
          <w:rFonts w:hint="eastAsia"/>
          <w:b/>
          <w:bCs/>
        </w:rPr>
        <w:t>四、征文主题</w:t>
      </w:r>
    </w:p>
    <w:p>
      <w:pPr>
        <w:pStyle w:val="5"/>
        <w:spacing w:before="0" w:beforeAutospacing="0" w:after="0" w:afterAutospacing="0" w:line="360" w:lineRule="auto"/>
        <w:ind w:right="301" w:firstLine="480" w:firstLineChars="200"/>
        <w:rPr>
          <w:rFonts w:cs="Times New Roman"/>
          <w:sz w:val="28"/>
          <w:szCs w:val="28"/>
        </w:rPr>
      </w:pPr>
      <w:r>
        <w:rPr>
          <w:rFonts w:hint="eastAsia"/>
        </w:rPr>
        <w:t>赓续红色基因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投身百年伟业</w:t>
      </w:r>
    </w:p>
    <w:p>
      <w:pPr>
        <w:pStyle w:val="5"/>
        <w:spacing w:before="0" w:beforeAutospacing="0" w:after="0" w:afterAutospacing="0" w:line="360" w:lineRule="auto"/>
        <w:ind w:right="301" w:firstLine="482" w:firstLineChars="200"/>
        <w:rPr>
          <w:rFonts w:cs="Times New Roman"/>
          <w:b/>
          <w:bCs/>
        </w:rPr>
      </w:pPr>
      <w:r>
        <w:rPr>
          <w:rFonts w:hint="eastAsia"/>
          <w:b/>
          <w:bCs/>
        </w:rPr>
        <w:t>五、参赛要求</w:t>
      </w:r>
    </w:p>
    <w:p>
      <w:pPr>
        <w:widowControl/>
        <w:spacing w:line="360" w:lineRule="auto"/>
        <w:ind w:firstLine="480" w:firstLineChars="200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参加对象：上海市实验性示范性高中在校学生</w:t>
      </w:r>
    </w:p>
    <w:p>
      <w:pPr>
        <w:widowControl/>
        <w:spacing w:line="360" w:lineRule="auto"/>
        <w:ind w:firstLine="480" w:firstLineChars="200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征文要求：</w:t>
      </w:r>
      <w:r>
        <w:rPr>
          <w:rFonts w:hint="eastAsia" w:cs="宋体"/>
          <w:sz w:val="24"/>
          <w:szCs w:val="24"/>
        </w:rPr>
        <w:t>题目自拟，体裁为记叙文、议论文、散文、报告文学、读书心得、研究论文等（除诗歌外）。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要求征文主题鲜明、内容真实，通过自己的所见、所闻、所思以及自身在学习生活和社会生活中的亲身体验，坚定“四个自信”，抒发自己对党对祖国的真情实感，努力做一名听党话跟党走的新时代新青年。</w:t>
      </w:r>
    </w:p>
    <w:p>
      <w:pPr>
        <w:snapToGrid w:val="0"/>
        <w:spacing w:line="400" w:lineRule="exact"/>
        <w:ind w:firstLine="480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征文必须是学生本人的原创作品，严禁抄袭。</w:t>
      </w:r>
      <w:r>
        <w:rPr>
          <w:rFonts w:hint="eastAsia" w:cs="宋体"/>
          <w:sz w:val="24"/>
          <w:szCs w:val="24"/>
        </w:rPr>
        <w:t>参加评选的征文一经收录，恕不退还，组委会拥有参评作品的使用权，请自行保管参评作品的副本。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cs="宋体"/>
          <w:color w:val="000000"/>
          <w:kern w:val="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稿件要求：字数</w:t>
      </w:r>
      <w:r>
        <w:rPr>
          <w:rFonts w:ascii="宋体" w:hAnsi="宋体" w:cs="宋体"/>
          <w:color w:val="000000"/>
          <w:kern w:val="0"/>
          <w:sz w:val="24"/>
          <w:szCs w:val="24"/>
        </w:rPr>
        <w:t>1000—3</w:t>
      </w:r>
      <w:r>
        <w:rPr>
          <w:rFonts w:ascii="宋体" w:cs="宋体"/>
          <w:color w:val="000000"/>
          <w:kern w:val="0"/>
          <w:sz w:val="24"/>
          <w:szCs w:val="24"/>
        </w:rPr>
        <w:t>000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字；稿件一律设置成</w:t>
      </w:r>
      <w:r>
        <w:rPr>
          <w:rFonts w:ascii="宋体" w:hAnsi="宋体" w:cs="宋体"/>
          <w:color w:val="000000"/>
          <w:kern w:val="0"/>
          <w:sz w:val="24"/>
          <w:szCs w:val="24"/>
        </w:rPr>
        <w:t>A4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纸，字体为宋体四号字，文末空两行写上作者学校、班级、姓名、学校地址、联系电话、指导教师姓名、联系电话。</w:t>
      </w:r>
    </w:p>
    <w:p>
      <w:pPr>
        <w:pStyle w:val="5"/>
        <w:spacing w:before="0" w:beforeAutospacing="0" w:after="0" w:afterAutospacing="0" w:line="360" w:lineRule="auto"/>
        <w:ind w:right="301" w:firstLine="482" w:firstLineChars="200"/>
        <w:rPr>
          <w:rFonts w:cs="Times New Roman"/>
          <w:color w:val="000000"/>
        </w:rPr>
      </w:pPr>
      <w:r>
        <w:rPr>
          <w:rFonts w:hint="eastAsia"/>
          <w:b/>
          <w:bCs/>
        </w:rPr>
        <w:t>六、征文方式</w:t>
      </w:r>
    </w:p>
    <w:p>
      <w:pPr>
        <w:widowControl/>
        <w:spacing w:line="360" w:lineRule="auto"/>
        <w:ind w:firstLine="480" w:firstLineChars="200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集体征稿：活动组委会授权上海市各实验性示范性高中组织学生集体征稿，可在学校开展本主题征文的基础上推荐学生优秀作品</w:t>
      </w:r>
      <w:r>
        <w:rPr>
          <w:rFonts w:ascii="宋体" w:hAnsi="宋体" w:cs="宋体"/>
          <w:color w:val="000000"/>
          <w:kern w:val="0"/>
          <w:sz w:val="24"/>
          <w:szCs w:val="24"/>
        </w:rPr>
        <w:t>5--10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篇，将电子稿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打包，以“华东师大一附中杯征文-学校名称”作为附件名和邮件名，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通过</w:t>
      </w:r>
      <w:r>
        <w:rPr>
          <w:rFonts w:ascii="宋体" w:hAnsi="宋体" w:cs="宋体"/>
          <w:color w:val="000000"/>
          <w:kern w:val="0"/>
          <w:sz w:val="24"/>
          <w:szCs w:val="24"/>
        </w:rPr>
        <w:t>EMAIL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方式发组委会邮箱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hdsdyfztw@163.com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。每所学校送稿超过</w:t>
      </w:r>
      <w:r>
        <w:rPr>
          <w:rFonts w:ascii="宋体" w:hAnsi="宋体" w:cs="宋体"/>
          <w:color w:val="000000"/>
          <w:kern w:val="0"/>
          <w:sz w:val="24"/>
          <w:szCs w:val="24"/>
        </w:rPr>
        <w:t>10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篇的，组委会将随机抽阅</w:t>
      </w:r>
      <w:r>
        <w:rPr>
          <w:rFonts w:ascii="宋体" w:hAnsi="宋体" w:cs="宋体"/>
          <w:color w:val="000000"/>
          <w:kern w:val="0"/>
          <w:sz w:val="24"/>
          <w:szCs w:val="24"/>
        </w:rPr>
        <w:t>10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篇。</w:t>
      </w:r>
    </w:p>
    <w:p>
      <w:pPr>
        <w:pStyle w:val="5"/>
        <w:spacing w:before="0" w:beforeAutospacing="0" w:after="0" w:afterAutospacing="0" w:line="360" w:lineRule="auto"/>
        <w:ind w:right="301" w:firstLine="472" w:firstLineChars="196"/>
        <w:rPr>
          <w:rFonts w:cs="Times New Roman"/>
          <w:b/>
          <w:bCs/>
        </w:rPr>
      </w:pPr>
      <w:r>
        <w:rPr>
          <w:rFonts w:hint="eastAsia"/>
          <w:b/>
          <w:bCs/>
        </w:rPr>
        <w:t>七、奖项设置</w:t>
      </w:r>
    </w:p>
    <w:p>
      <w:pPr>
        <w:spacing w:line="360" w:lineRule="auto"/>
        <w:ind w:left="479" w:leftChars="228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主题征文：一等奖</w:t>
      </w:r>
      <w:r>
        <w:rPr>
          <w:rFonts w:ascii="宋体" w:hAnsi="宋体" w:cs="宋体"/>
          <w:color w:val="000000"/>
          <w:kern w:val="0"/>
          <w:sz w:val="24"/>
          <w:szCs w:val="24"/>
        </w:rPr>
        <w:t>10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名，二等奖</w:t>
      </w:r>
      <w:r>
        <w:rPr>
          <w:rFonts w:ascii="宋体" w:hAnsi="宋体" w:cs="宋体"/>
          <w:color w:val="000000"/>
          <w:kern w:val="0"/>
          <w:sz w:val="24"/>
          <w:szCs w:val="24"/>
        </w:rPr>
        <w:t>20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名，三等奖</w:t>
      </w:r>
      <w:r>
        <w:rPr>
          <w:rFonts w:ascii="宋体" w:hAnsi="宋体" w:cs="宋体"/>
          <w:color w:val="000000"/>
          <w:kern w:val="0"/>
          <w:sz w:val="24"/>
          <w:szCs w:val="24"/>
        </w:rPr>
        <w:t>30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名，鼓励奖若干名。</w:t>
      </w:r>
    </w:p>
    <w:p>
      <w:pPr>
        <w:spacing w:line="360" w:lineRule="auto"/>
        <w:ind w:left="839" w:leftChars="228" w:hanging="360" w:hangingChars="15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cs="宋体"/>
          <w:color w:val="000000"/>
          <w:kern w:val="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为褒奖在本次活动中表现优秀的学校，组委会将根据学校开展主题征文活动的情况及获奖等第，评选出优秀组织奖若干名。</w:t>
      </w:r>
    </w:p>
    <w:p>
      <w:pPr>
        <w:spacing w:line="360" w:lineRule="auto"/>
        <w:ind w:left="479" w:leftChars="228"/>
        <w:rPr>
          <w:rFonts w:asci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八、评选日程</w:t>
      </w:r>
    </w:p>
    <w:p>
      <w:pPr>
        <w:spacing w:line="360" w:lineRule="auto"/>
        <w:ind w:left="479" w:leftChars="228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截稿日期：</w:t>
      </w:r>
      <w:r>
        <w:rPr>
          <w:rFonts w:ascii="宋体" w:hAnsi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p>
      <w:pPr>
        <w:spacing w:line="360" w:lineRule="auto"/>
        <w:ind w:left="479" w:leftChars="228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评审时段：</w:t>
      </w:r>
      <w:r>
        <w:rPr>
          <w:rFonts w:ascii="宋体" w:hAnsi="宋体" w:cs="宋体"/>
          <w:color w:val="000000"/>
          <w:kern w:val="0"/>
          <w:sz w:val="24"/>
          <w:szCs w:val="24"/>
        </w:rPr>
        <w:t>2021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月中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旬</w:t>
      </w:r>
    </w:p>
    <w:p>
      <w:pPr>
        <w:spacing w:line="360" w:lineRule="auto"/>
        <w:ind w:firstLine="480" w:firstLineChars="200"/>
        <w:rPr>
          <w:rFonts w:hint="eastAsia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颁奖时间：</w:t>
      </w:r>
      <w:r>
        <w:rPr>
          <w:rFonts w:ascii="宋体" w:hAnsi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1年11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中下旬</w:t>
      </w:r>
      <w:bookmarkStart w:id="0" w:name="_GoBack"/>
      <w:bookmarkEnd w:id="0"/>
    </w:p>
    <w:p>
      <w:pPr>
        <w:spacing w:line="360" w:lineRule="auto"/>
        <w:ind w:left="479" w:leftChars="228"/>
        <w:rPr>
          <w:rFonts w:ascii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九、组委会设置</w:t>
      </w:r>
    </w:p>
    <w:p>
      <w:pPr>
        <w:spacing w:line="360" w:lineRule="auto"/>
        <w:ind w:left="479" w:leftChars="228"/>
        <w:rPr>
          <w:rFonts w:hint="default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组委会办公室：上海市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华东师大一附中学生处</w:t>
      </w:r>
    </w:p>
    <w:p>
      <w:pPr>
        <w:spacing w:line="360" w:lineRule="auto"/>
        <w:ind w:left="479" w:leftChars="228"/>
        <w:rPr>
          <w:rFonts w:hint="default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地址：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虹口区虹关路88号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邮编：</w:t>
      </w:r>
      <w:r>
        <w:rPr>
          <w:rFonts w:ascii="宋体" w:hAnsi="宋体" w:cs="宋体"/>
          <w:color w:val="000000"/>
          <w:kern w:val="0"/>
          <w:sz w:val="24"/>
          <w:szCs w:val="24"/>
        </w:rPr>
        <w:t>200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086</w:t>
      </w:r>
    </w:p>
    <w:p>
      <w:pPr>
        <w:spacing w:line="360" w:lineRule="auto"/>
        <w:ind w:left="479" w:leftChars="228"/>
        <w:rPr>
          <w:rFonts w:hint="default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联系人：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谢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老师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联系电话：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55958855-8201</w:t>
      </w:r>
    </w:p>
    <w:p>
      <w:pPr>
        <w:spacing w:line="360" w:lineRule="auto"/>
        <w:ind w:left="479" w:leftChars="228"/>
        <w:rPr>
          <w:rFonts w:hint="default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组委会邮箱：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hdsdyfztw@163.com</w:t>
      </w:r>
    </w:p>
    <w:p>
      <w:pPr>
        <w:spacing w:line="360" w:lineRule="auto"/>
        <w:ind w:firstLine="3480" w:firstLineChars="1450"/>
        <w:rPr>
          <w:sz w:val="24"/>
          <w:szCs w:val="24"/>
        </w:rPr>
      </w:pPr>
    </w:p>
    <w:p>
      <w:pPr>
        <w:spacing w:line="360" w:lineRule="auto"/>
        <w:ind w:firstLine="3480" w:firstLineChars="1450"/>
        <w:rPr>
          <w:sz w:val="24"/>
          <w:szCs w:val="24"/>
        </w:rPr>
      </w:pPr>
    </w:p>
    <w:p>
      <w:pPr>
        <w:spacing w:line="360" w:lineRule="auto"/>
        <w:ind w:firstLine="3480" w:firstLineChars="1450"/>
        <w:jc w:val="right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上海市实验性示范性高中德育管理专业委员会</w:t>
      </w:r>
    </w:p>
    <w:p>
      <w:pPr>
        <w:spacing w:line="360" w:lineRule="auto"/>
        <w:ind w:firstLine="3480" w:firstLineChars="1450"/>
        <w:jc w:val="right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《青年报·学生导报》</w:t>
      </w:r>
    </w:p>
    <w:p>
      <w:pPr>
        <w:spacing w:line="360" w:lineRule="auto"/>
        <w:ind w:firstLine="3480" w:firstLineChars="1450"/>
        <w:jc w:val="right"/>
        <w:rPr>
          <w:rFonts w:hint="eastAsia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上海市</w:t>
      </w:r>
      <w:r>
        <w:rPr>
          <w:rFonts w:hint="eastAsia" w:cs="宋体"/>
          <w:sz w:val="24"/>
          <w:szCs w:val="24"/>
          <w:lang w:val="en-US" w:eastAsia="zh-CN"/>
        </w:rPr>
        <w:t>华东师大一附中</w:t>
      </w:r>
    </w:p>
    <w:p>
      <w:pPr>
        <w:widowControl/>
        <w:spacing w:line="240" w:lineRule="atLeast"/>
        <w:ind w:right="420" w:firstLine="480" w:firstLineChars="200"/>
        <w:jc w:val="right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cs="宋体"/>
          <w:sz w:val="24"/>
          <w:szCs w:val="24"/>
        </w:rPr>
        <w:t>202</w:t>
      </w:r>
      <w:r>
        <w:rPr>
          <w:rFonts w:hint="eastAsia" w:cs="宋体"/>
          <w:sz w:val="24"/>
          <w:szCs w:val="24"/>
          <w:lang w:val="en-US" w:eastAsia="zh-CN"/>
        </w:rPr>
        <w:t>1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6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18</w:t>
      </w:r>
      <w:r>
        <w:rPr>
          <w:rFonts w:hint="eastAsia" w:cs="宋体"/>
          <w:sz w:val="24"/>
          <w:szCs w:val="24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36"/>
    <w:rsid w:val="000008CB"/>
    <w:rsid w:val="0002222E"/>
    <w:rsid w:val="00036BE5"/>
    <w:rsid w:val="000425E5"/>
    <w:rsid w:val="0004278B"/>
    <w:rsid w:val="00057398"/>
    <w:rsid w:val="00060699"/>
    <w:rsid w:val="00066A9C"/>
    <w:rsid w:val="000761E3"/>
    <w:rsid w:val="000805EF"/>
    <w:rsid w:val="000917C8"/>
    <w:rsid w:val="000937D8"/>
    <w:rsid w:val="000B20B3"/>
    <w:rsid w:val="000B7E80"/>
    <w:rsid w:val="000E5C74"/>
    <w:rsid w:val="00197FFE"/>
    <w:rsid w:val="001A1F7A"/>
    <w:rsid w:val="001A78AB"/>
    <w:rsid w:val="001B03C4"/>
    <w:rsid w:val="001C079E"/>
    <w:rsid w:val="00202A24"/>
    <w:rsid w:val="0021591E"/>
    <w:rsid w:val="00237CA6"/>
    <w:rsid w:val="002562C7"/>
    <w:rsid w:val="00275FA5"/>
    <w:rsid w:val="00290294"/>
    <w:rsid w:val="002A06E9"/>
    <w:rsid w:val="002B24B9"/>
    <w:rsid w:val="002B3AFB"/>
    <w:rsid w:val="002C0E48"/>
    <w:rsid w:val="002D6497"/>
    <w:rsid w:val="00312649"/>
    <w:rsid w:val="00362689"/>
    <w:rsid w:val="00382A59"/>
    <w:rsid w:val="00386F25"/>
    <w:rsid w:val="00425288"/>
    <w:rsid w:val="0045108D"/>
    <w:rsid w:val="00482D1F"/>
    <w:rsid w:val="00492461"/>
    <w:rsid w:val="004A569E"/>
    <w:rsid w:val="004E3A86"/>
    <w:rsid w:val="004E62A8"/>
    <w:rsid w:val="005230EC"/>
    <w:rsid w:val="00524722"/>
    <w:rsid w:val="00547A16"/>
    <w:rsid w:val="005526B0"/>
    <w:rsid w:val="005940F8"/>
    <w:rsid w:val="005B27A8"/>
    <w:rsid w:val="005E23C1"/>
    <w:rsid w:val="006262A7"/>
    <w:rsid w:val="00640113"/>
    <w:rsid w:val="00654889"/>
    <w:rsid w:val="00667B3E"/>
    <w:rsid w:val="0069145F"/>
    <w:rsid w:val="006C24A8"/>
    <w:rsid w:val="006E05D2"/>
    <w:rsid w:val="006E354C"/>
    <w:rsid w:val="00714512"/>
    <w:rsid w:val="007151C2"/>
    <w:rsid w:val="007333A7"/>
    <w:rsid w:val="0076310A"/>
    <w:rsid w:val="00794AA7"/>
    <w:rsid w:val="00795240"/>
    <w:rsid w:val="0081069D"/>
    <w:rsid w:val="008C4781"/>
    <w:rsid w:val="008C5F0C"/>
    <w:rsid w:val="008D43D7"/>
    <w:rsid w:val="008E66D8"/>
    <w:rsid w:val="008F0C25"/>
    <w:rsid w:val="008F14C0"/>
    <w:rsid w:val="00913365"/>
    <w:rsid w:val="00920B6F"/>
    <w:rsid w:val="00942588"/>
    <w:rsid w:val="00947859"/>
    <w:rsid w:val="00954400"/>
    <w:rsid w:val="00976E62"/>
    <w:rsid w:val="009860D0"/>
    <w:rsid w:val="009A131E"/>
    <w:rsid w:val="009F1928"/>
    <w:rsid w:val="00A86252"/>
    <w:rsid w:val="00AD14FF"/>
    <w:rsid w:val="00B032B6"/>
    <w:rsid w:val="00B03AF0"/>
    <w:rsid w:val="00B127FE"/>
    <w:rsid w:val="00B24500"/>
    <w:rsid w:val="00B27D42"/>
    <w:rsid w:val="00B30778"/>
    <w:rsid w:val="00B45330"/>
    <w:rsid w:val="00B74E00"/>
    <w:rsid w:val="00B818CE"/>
    <w:rsid w:val="00BE54BE"/>
    <w:rsid w:val="00C00894"/>
    <w:rsid w:val="00C14CEE"/>
    <w:rsid w:val="00C51FF8"/>
    <w:rsid w:val="00C54C47"/>
    <w:rsid w:val="00C56EE0"/>
    <w:rsid w:val="00C93A9A"/>
    <w:rsid w:val="00CA4236"/>
    <w:rsid w:val="00D0293C"/>
    <w:rsid w:val="00D13E5B"/>
    <w:rsid w:val="00D24854"/>
    <w:rsid w:val="00D24CC8"/>
    <w:rsid w:val="00D8035E"/>
    <w:rsid w:val="00D952C2"/>
    <w:rsid w:val="00D95F16"/>
    <w:rsid w:val="00DA1337"/>
    <w:rsid w:val="00DB4785"/>
    <w:rsid w:val="00DD6EB2"/>
    <w:rsid w:val="00DF61D9"/>
    <w:rsid w:val="00E007D4"/>
    <w:rsid w:val="00E066DB"/>
    <w:rsid w:val="00E26544"/>
    <w:rsid w:val="00ED14B8"/>
    <w:rsid w:val="00ED4791"/>
    <w:rsid w:val="00ED7015"/>
    <w:rsid w:val="00F37F0B"/>
    <w:rsid w:val="00F5642A"/>
    <w:rsid w:val="00F57336"/>
    <w:rsid w:val="00F661B4"/>
    <w:rsid w:val="00F72CAD"/>
    <w:rsid w:val="00F857F3"/>
    <w:rsid w:val="00F92AD6"/>
    <w:rsid w:val="00F937A9"/>
    <w:rsid w:val="00FA44A7"/>
    <w:rsid w:val="00FA45A0"/>
    <w:rsid w:val="00FC0CB2"/>
    <w:rsid w:val="00FF25FC"/>
    <w:rsid w:val="00FF7C9C"/>
    <w:rsid w:val="04425B36"/>
    <w:rsid w:val="0CFF7B93"/>
    <w:rsid w:val="11E04AC8"/>
    <w:rsid w:val="2EF6067D"/>
    <w:rsid w:val="30635175"/>
    <w:rsid w:val="3AD80B52"/>
    <w:rsid w:val="41107A66"/>
    <w:rsid w:val="4586179A"/>
    <w:rsid w:val="5B1E3BA8"/>
    <w:rsid w:val="620C56A6"/>
    <w:rsid w:val="69102B4A"/>
    <w:rsid w:val="6B770DD5"/>
    <w:rsid w:val="6E902F5B"/>
    <w:rsid w:val="723B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content3"/>
    <w:basedOn w:val="8"/>
    <w:qFormat/>
    <w:uiPriority w:val="99"/>
  </w:style>
  <w:style w:type="character" w:customStyle="1" w:styleId="10">
    <w:name w:val="批注框文本 字符"/>
    <w:basedOn w:val="8"/>
    <w:link w:val="2"/>
    <w:semiHidden/>
    <w:qFormat/>
    <w:locked/>
    <w:uiPriority w:val="99"/>
    <w:rPr>
      <w:sz w:val="2"/>
      <w:szCs w:val="2"/>
    </w:rPr>
  </w:style>
  <w:style w:type="character" w:customStyle="1" w:styleId="11">
    <w:name w:val="页眉 字符"/>
    <w:basedOn w:val="8"/>
    <w:link w:val="4"/>
    <w:qFormat/>
    <w:locked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locked/>
    <w:uiPriority w:val="99"/>
    <w:rPr>
      <w:kern w:val="2"/>
      <w:sz w:val="18"/>
      <w:szCs w:val="18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</Company>
  <Pages>2</Pages>
  <Words>192</Words>
  <Characters>1096</Characters>
  <Lines>9</Lines>
  <Paragraphs>2</Paragraphs>
  <TotalTime>5</TotalTime>
  <ScaleCrop>false</ScaleCrop>
  <LinksUpToDate>false</LinksUpToDate>
  <CharactersWithSpaces>1286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2020-09-30T05:36:00Z</dcterms:created>
  <dc:creator>sunny</dc:creator>
  <cp:lastModifiedBy>陈明青</cp:lastModifiedBy>
  <cp:lastPrinted>2013-03-19T02:42:00Z</cp:lastPrinted>
  <dcterms:modified xsi:type="dcterms:W3CDTF">2021-06-07T08:10:40Z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B9D9525E4C834E938A5CFC6FBC3532E5</vt:lpwstr>
  </property>
</Properties>
</file>