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6F8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675B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675B3"/>
          <w:spacing w:val="0"/>
          <w:sz w:val="30"/>
          <w:szCs w:val="3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675B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675B3"/>
          <w:spacing w:val="0"/>
          <w:sz w:val="30"/>
          <w:szCs w:val="30"/>
          <w:shd w:val="clear" w:fill="FFFFFF"/>
        </w:rPr>
        <w:t>学年教师个人学习计划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675B3"/>
          <w:spacing w:val="0"/>
          <w:sz w:val="30"/>
          <w:szCs w:val="30"/>
          <w:shd w:val="clear" w:fill="FFFFFF"/>
          <w:lang w:val="en-US" w:eastAsia="zh-CN"/>
        </w:rPr>
        <w:t>与成果提交</w:t>
      </w:r>
    </w:p>
    <w:p w14:paraId="7D39118C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</w:p>
    <w:p w14:paraId="4B4D85A8">
      <w:pPr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b/>
          <w:bCs/>
          <w:sz w:val="20"/>
          <w:szCs w:val="21"/>
          <w:lang w:val="en-US" w:eastAsia="zh-CN"/>
        </w:rPr>
        <w:t>①申报对象：</w:t>
      </w:r>
      <w:r>
        <w:rPr>
          <w:rFonts w:hint="eastAsia"/>
          <w:sz w:val="20"/>
          <w:szCs w:val="21"/>
          <w:lang w:val="en-US" w:eastAsia="zh-CN"/>
        </w:rPr>
        <w:t>2025年12月31日前不退休的在编在岗老师（不学拿不到十四五合格证书）。</w:t>
      </w:r>
    </w:p>
    <w:p w14:paraId="13C86753">
      <w:pPr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b/>
          <w:bCs/>
          <w:sz w:val="20"/>
          <w:szCs w:val="21"/>
          <w:lang w:val="en-US" w:eastAsia="zh-CN"/>
        </w:rPr>
        <w:t>②填报内容</w:t>
      </w:r>
      <w:r>
        <w:rPr>
          <w:rFonts w:hint="eastAsia"/>
          <w:sz w:val="20"/>
          <w:szCs w:val="21"/>
          <w:lang w:val="en-US" w:eastAsia="zh-CN"/>
        </w:rPr>
        <w:t>：2024学年计划、研修成果</w:t>
      </w:r>
    </w:p>
    <w:p w14:paraId="2940D27D">
      <w:pPr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b/>
          <w:bCs/>
          <w:sz w:val="20"/>
          <w:szCs w:val="21"/>
          <w:lang w:val="en-US" w:eastAsia="zh-CN"/>
        </w:rPr>
        <w:t>③完成时间</w:t>
      </w:r>
      <w:r>
        <w:rPr>
          <w:rFonts w:hint="eastAsia"/>
          <w:sz w:val="20"/>
          <w:szCs w:val="21"/>
          <w:lang w:val="en-US" w:eastAsia="zh-CN"/>
        </w:rPr>
        <w:t>：5月12日——5月30日（上传计划、成果。</w:t>
      </w:r>
      <w:r>
        <w:rPr>
          <w:rFonts w:hint="eastAsia"/>
          <w:b/>
          <w:bCs/>
          <w:color w:val="00B0F0"/>
          <w:sz w:val="20"/>
          <w:szCs w:val="21"/>
          <w:lang w:val="en-US" w:eastAsia="zh-CN"/>
        </w:rPr>
        <w:t>计划上传后，管理员要审核后方可提交成果。</w:t>
      </w:r>
      <w:r>
        <w:rPr>
          <w:rFonts w:hint="eastAsia"/>
          <w:b w:val="0"/>
          <w:bCs w:val="0"/>
          <w:color w:val="FF0000"/>
          <w:sz w:val="20"/>
          <w:szCs w:val="21"/>
          <w:lang w:val="en-US" w:eastAsia="zh-CN"/>
        </w:rPr>
        <w:t>管理员会尽快审核计划，麻烦各位老师自行关注。</w:t>
      </w:r>
      <w:r>
        <w:rPr>
          <w:rFonts w:hint="eastAsia"/>
          <w:sz w:val="20"/>
          <w:szCs w:val="21"/>
          <w:lang w:val="en-US" w:eastAsia="zh-CN"/>
        </w:rPr>
        <w:t>）</w:t>
      </w:r>
    </w:p>
    <w:p w14:paraId="399AC593">
      <w:pPr>
        <w:rPr>
          <w:rFonts w:hint="default"/>
          <w:sz w:val="20"/>
          <w:szCs w:val="21"/>
          <w:lang w:val="en-US" w:eastAsia="zh-CN"/>
        </w:rPr>
      </w:pPr>
    </w:p>
    <w:p w14:paraId="62AEA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教师自主登录上海市教师教育管理平台（网址：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"https://jsgl.shec.edu.cn),首页面会弹出" </w:instrTex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https://jsgl.shec.edu.cn)。首页面会弹出提示对话框（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如下图），选择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—前往制定。</w:t>
      </w:r>
    </w:p>
    <w:p w14:paraId="0B7C12CC">
      <w:pPr>
        <w:ind w:firstLine="560" w:firstLineChars="2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2896870" cy="843280"/>
            <wp:effectExtent l="0" t="0" r="17780" b="13970"/>
            <wp:docPr id="1" name="图片 1" descr="3180ea4bfa0f3a65b05854816449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80ea4bfa0f3a65b05854816449e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82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选择—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2024学年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，点击</w:t>
      </w:r>
      <w:r>
        <w:drawing>
          <wp:inline distT="0" distB="0" distL="114300" distR="114300">
            <wp:extent cx="295275" cy="333375"/>
            <wp:effectExtent l="0" t="0" r="9525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E699B">
      <w:pPr>
        <w:ind w:firstLine="420" w:firstLineChars="2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drawing>
          <wp:inline distT="0" distB="0" distL="114300" distR="114300">
            <wp:extent cx="3300095" cy="1230630"/>
            <wp:effectExtent l="0" t="0" r="1460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9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B0F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点击“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添加个人学习计划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34244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6055" cy="949325"/>
            <wp:effectExtent l="0" t="0" r="10795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088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yellow"/>
          <w:lang w:val="en-US" w:eastAsia="zh-CN"/>
        </w:rPr>
        <w:t>（1）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按照表1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中的计划类型和计划内容填写，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个性化补充“……”内容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，其它照抄到网上即可</w:t>
      </w:r>
    </w:p>
    <w:p w14:paraId="06B3F6AF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表1 2024学年个人研修计划（学分：1）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652"/>
        <w:gridCol w:w="3276"/>
        <w:gridCol w:w="1002"/>
      </w:tblGrid>
      <w:tr w14:paraId="572A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38E0A2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计划类型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2BD431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计划内容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101905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提交成果</w:t>
            </w:r>
          </w:p>
        </w:tc>
        <w:tc>
          <w:tcPr>
            <w:tcW w:w="1002" w:type="dxa"/>
            <w:vAlign w:val="center"/>
          </w:tcPr>
          <w:p w14:paraId="21B0258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2D8E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4374EC0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期刊学术文章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167EEF7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阅读10篇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</w:t>
            </w:r>
            <w:r>
              <w:rPr>
                <w:rFonts w:hint="eastAsia"/>
                <w:vertAlign w:val="baseline"/>
                <w:lang w:val="en-US" w:eastAsia="zh-CN"/>
              </w:rPr>
              <w:t>相关文献，撰写1份阅读笔记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3A478D3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一份阅读笔记</w:t>
            </w:r>
          </w:p>
        </w:tc>
        <w:tc>
          <w:tcPr>
            <w:tcW w:w="1002" w:type="dxa"/>
            <w:vMerge w:val="restart"/>
            <w:vAlign w:val="center"/>
          </w:tcPr>
          <w:p w14:paraId="090F7E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“……”为具体内容，自行填写</w:t>
            </w:r>
          </w:p>
        </w:tc>
      </w:tr>
      <w:tr w14:paraId="6BD4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01F1F4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个人课例分析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34F3A30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选取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“……”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教学课，撰写课例分析。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63A46C4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教学课例1篇</w:t>
            </w:r>
          </w:p>
        </w:tc>
        <w:tc>
          <w:tcPr>
            <w:tcW w:w="1002" w:type="dxa"/>
            <w:vMerge w:val="continue"/>
            <w:vAlign w:val="center"/>
          </w:tcPr>
          <w:p w14:paraId="55B2E2E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E1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032325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教学经验分享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63DE397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围绕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</w:t>
            </w:r>
            <w:r>
              <w:rPr>
                <w:rFonts w:hint="eastAsia"/>
                <w:vertAlign w:val="baseline"/>
                <w:lang w:val="en-US" w:eastAsia="zh-CN"/>
              </w:rPr>
              <w:t>，开展组内教学经验分享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16A3DC5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组内分享的文稿或PPT</w:t>
            </w:r>
          </w:p>
        </w:tc>
        <w:tc>
          <w:tcPr>
            <w:tcW w:w="1002" w:type="dxa"/>
            <w:vMerge w:val="continue"/>
            <w:vAlign w:val="center"/>
          </w:tcPr>
          <w:p w14:paraId="02BEF77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66B8A4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C85455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yellow"/>
          <w:lang w:val="en-US" w:eastAsia="zh-CN"/>
        </w:rPr>
        <w:t>（2）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计划这里不需要上传附件</w:t>
      </w:r>
      <w:bookmarkStart w:id="0" w:name="_GoBack"/>
      <w:bookmarkEnd w:id="0"/>
    </w:p>
    <w:p w14:paraId="4EBEB8E2">
      <w:pPr>
        <w:ind w:firstLine="420" w:firstLineChars="200"/>
        <w:jc w:val="center"/>
      </w:pPr>
    </w:p>
    <w:p w14:paraId="76F5229E">
      <w:pPr>
        <w:ind w:firstLine="420" w:firstLineChars="200"/>
        <w:jc w:val="center"/>
      </w:pPr>
      <w:r>
        <w:drawing>
          <wp:inline distT="0" distB="0" distL="114300" distR="114300">
            <wp:extent cx="3739515" cy="2355850"/>
            <wp:effectExtent l="9525" t="9525" r="2286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2355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E17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42C0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教师个人上传学习成果</w:t>
      </w:r>
    </w:p>
    <w:p w14:paraId="4BE1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1770" cy="4316095"/>
            <wp:effectExtent l="0" t="0" r="1270" b="1206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E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注：多个成果打包成一个附件上传。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TA0M2UzODY2YThlOGNkMWE3YjkxNjQ4YjdhYmQifQ=="/>
  </w:docVars>
  <w:rsids>
    <w:rsidRoot w:val="5DB21B1B"/>
    <w:rsid w:val="05FB28F4"/>
    <w:rsid w:val="0F082844"/>
    <w:rsid w:val="11203A09"/>
    <w:rsid w:val="154E22F7"/>
    <w:rsid w:val="1E990AA4"/>
    <w:rsid w:val="23E4483C"/>
    <w:rsid w:val="25A36FCE"/>
    <w:rsid w:val="2B056BA8"/>
    <w:rsid w:val="2BA271EA"/>
    <w:rsid w:val="38ED5C0B"/>
    <w:rsid w:val="397071A2"/>
    <w:rsid w:val="5464459A"/>
    <w:rsid w:val="5DB21B1B"/>
    <w:rsid w:val="67553990"/>
    <w:rsid w:val="6DB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493</Characters>
  <Lines>0</Lines>
  <Paragraphs>0</Paragraphs>
  <TotalTime>5</TotalTime>
  <ScaleCrop>false</ScaleCrop>
  <LinksUpToDate>false</LinksUpToDate>
  <CharactersWithSpaces>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2023-11-29T07:39:00Z</dcterms:created>
  <dc:creator>lull</dc:creator>
  <cp:lastModifiedBy>陆陆</cp:lastModifiedBy>
  <dcterms:modified xsi:type="dcterms:W3CDTF">2025-05-12T04:37:18Z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AFC19CAE20434DADA5539871D2479F97_13</vt:lpwstr>
  </property>
  <property fmtid="{D5CDD505-2E9C-101B-9397-08002B2CF9AE}" pid="4" name="KSOTemplateDocerSaveRecord">
    <vt:lpwstr>eyJoZGlkIjoiM2I5OWQzOTMwMTdhNWEwOGJmY2VhNWMyZjcxZGJhOGMiLCJ1c2VySWQiOiI0NTMzMjA2MTQifQ==</vt:lpwstr>
  </property>
</Properties>
</file>