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uto" w:line="240"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kern w:val="0"/>
          <w:sz w:val="24"/>
          <w:szCs w:val="24"/>
        </w:rPr>
        <w:t>实验赋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>
        <w:rPr>
          <w:rFonts w:ascii="宋体" w:cs="宋体" w:eastAsia="宋体" w:hAnsi="宋体"/>
          <w:kern w:val="0"/>
          <w:sz w:val="24"/>
          <w:szCs w:val="24"/>
        </w:rPr>
        <w:t>蔚</w:t>
      </w:r>
      <w:r>
        <w:rPr>
          <w:rFonts w:ascii="宋体" w:cs="宋体" w:eastAsia="宋体" w:hAnsi="宋体"/>
          <w:kern w:val="0"/>
          <w:sz w:val="24"/>
          <w:szCs w:val="24"/>
        </w:rPr>
        <w:t>蔚</w:t>
      </w:r>
      <w:r>
        <w:rPr>
          <w:rFonts w:ascii="宋体" w:cs="宋体" w:eastAsia="宋体" w:hAnsi="宋体"/>
          <w:kern w:val="0"/>
          <w:sz w:val="24"/>
          <w:szCs w:val="24"/>
        </w:rPr>
        <w:t>实验，肇自丁卯。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星分牛斗</w:t>
      </w:r>
      <w:r>
        <w:rPr>
          <w:rFonts w:ascii="宋体" w:cs="宋体" w:eastAsia="宋体" w:hAnsi="宋体"/>
          <w:kern w:val="0"/>
          <w:sz w:val="24"/>
          <w:szCs w:val="24"/>
        </w:rPr>
        <w:t>，扬子归</w:t>
      </w:r>
      <w:r>
        <w:rPr>
          <w:rFonts w:ascii="宋体" w:cs="宋体" w:eastAsia="宋体" w:hAnsi="宋体"/>
          <w:kern w:val="0"/>
          <w:sz w:val="24"/>
          <w:szCs w:val="24"/>
        </w:rPr>
        <w:t>浩</w:t>
      </w:r>
      <w:r>
        <w:rPr>
          <w:rFonts w:ascii="宋体" w:cs="宋体" w:eastAsia="宋体" w:hAnsi="宋体"/>
          <w:kern w:val="0"/>
          <w:sz w:val="24"/>
          <w:szCs w:val="24"/>
        </w:rPr>
        <w:t>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金陵风雅集，姑苏蕴藉饶。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西临黄浦，北谙</w:t>
      </w:r>
      <w:r>
        <w:rPr>
          <w:rFonts w:ascii="宋体" w:cs="宋体" w:eastAsia="宋体" w:hAnsi="宋体"/>
          <w:kern w:val="0"/>
          <w:sz w:val="24"/>
          <w:szCs w:val="24"/>
        </w:rPr>
        <w:t>松涛。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时启新篇，事待多</w:t>
      </w:r>
      <w:r>
        <w:rPr>
          <w:rFonts w:ascii="宋体" w:cs="宋体" w:eastAsia="宋体" w:hAnsi="宋体"/>
          <w:kern w:val="0"/>
          <w:sz w:val="24"/>
          <w:szCs w:val="24"/>
        </w:rPr>
        <w:t>劳</w:t>
      </w:r>
      <w:r>
        <w:rPr>
          <w:rFonts w:ascii="宋体" w:cs="宋体" w:eastAsia="宋体" w:hAnsi="宋体"/>
          <w:kern w:val="0"/>
          <w:sz w:val="24"/>
          <w:szCs w:val="24"/>
        </w:rPr>
        <w:t>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地接沧海，新风有</w:t>
      </w:r>
      <w:r>
        <w:rPr>
          <w:rFonts w:ascii="宋体" w:cs="宋体" w:eastAsia="宋体" w:hAnsi="宋体"/>
          <w:kern w:val="0"/>
          <w:sz w:val="24"/>
          <w:szCs w:val="24"/>
        </w:rPr>
        <w:t>韶</w:t>
      </w:r>
      <w:r>
        <w:rPr>
          <w:rFonts w:ascii="宋体" w:cs="宋体" w:eastAsia="宋体" w:hAnsi="宋体"/>
          <w:kern w:val="0"/>
          <w:sz w:val="24"/>
          <w:szCs w:val="24"/>
        </w:rPr>
        <w:t>；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人</w:t>
      </w:r>
      <w:r>
        <w:rPr>
          <w:rFonts w:ascii="宋体" w:cs="宋体" w:eastAsia="宋体" w:hAnsi="宋体"/>
          <w:kern w:val="0"/>
          <w:sz w:val="24"/>
          <w:szCs w:val="24"/>
        </w:rPr>
        <w:t>育泽川</w:t>
      </w:r>
      <w:r>
        <w:rPr>
          <w:rFonts w:ascii="宋体" w:cs="宋体" w:eastAsia="宋体" w:hAnsi="宋体"/>
          <w:kern w:val="0"/>
          <w:sz w:val="24"/>
          <w:szCs w:val="24"/>
        </w:rPr>
        <w:t>，文英称茂。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乔木深秀，澄湖影倒。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commentRangeStart w:id="1"/>
      <w:r>
        <w:rPr>
          <w:rFonts w:ascii="宋体" w:cs="宋体" w:eastAsia="宋体" w:hAnsi="宋体"/>
          <w:kern w:val="0"/>
          <w:sz w:val="24"/>
          <w:szCs w:val="24"/>
        </w:rPr>
        <w:t>练实庭户</w:t>
      </w:r>
      <w:r>
        <w:rPr>
          <w:rFonts w:ascii="宋体" w:cs="宋体" w:eastAsia="宋体" w:hAnsi="宋体"/>
          <w:kern w:val="0"/>
          <w:sz w:val="24"/>
          <w:szCs w:val="24"/>
        </w:rPr>
        <w:t>生，醴泉楼墙绕。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commentRangeEnd w:id="1"/>
      <w:r>
        <w:rPr>
          <w:rStyle w:val="style39"/>
        </w:rPr>
        <w:commentReference w:id="1"/>
      </w:r>
      <w:r>
        <w:rPr>
          <w:rFonts w:ascii="宋体" w:cs="宋体" w:eastAsia="宋体" w:hAnsi="宋体"/>
          <w:kern w:val="0"/>
          <w:sz w:val="24"/>
          <w:szCs w:val="24"/>
        </w:rPr>
        <w:t>未培</w:t>
      </w:r>
      <w:r>
        <w:rPr>
          <w:rFonts w:ascii="宋体" w:cs="宋体" w:eastAsia="宋体" w:hAnsi="宋体"/>
          <w:kern w:val="0"/>
          <w:sz w:val="24"/>
          <w:szCs w:val="24"/>
        </w:rPr>
        <w:t>梧</w:t>
      </w:r>
      <w:r>
        <w:rPr>
          <w:rFonts w:ascii="宋体" w:cs="宋体" w:eastAsia="宋体" w:hAnsi="宋体"/>
          <w:kern w:val="0"/>
          <w:sz w:val="24"/>
          <w:szCs w:val="24"/>
        </w:rPr>
        <w:t>而招鹓</w:t>
      </w:r>
      <w:r>
        <w:rPr>
          <w:rFonts w:ascii="宋体" w:cs="宋体" w:eastAsia="宋体" w:hAnsi="宋体"/>
          <w:kern w:val="0"/>
          <w:sz w:val="24"/>
          <w:szCs w:val="24"/>
        </w:rPr>
        <w:t>，莫</w:t>
      </w:r>
      <w:r>
        <w:rPr>
          <w:rFonts w:ascii="宋体" w:cs="宋体" w:eastAsia="宋体" w:hAnsi="宋体"/>
          <w:kern w:val="0"/>
          <w:sz w:val="24"/>
          <w:szCs w:val="24"/>
        </w:rPr>
        <w:t>掘渊而生蛟</w:t>
      </w:r>
      <w:r>
        <w:rPr>
          <w:rFonts w:ascii="宋体" w:cs="宋体" w:eastAsia="宋体" w:hAnsi="宋体"/>
          <w:kern w:val="0"/>
          <w:sz w:val="24"/>
          <w:szCs w:val="24"/>
        </w:rPr>
        <w:t>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汝怀经纬</w:t>
      </w:r>
      <w:r>
        <w:rPr>
          <w:rFonts w:ascii="宋体" w:cs="宋体" w:eastAsia="宋体" w:hAnsi="宋体"/>
          <w:kern w:val="0"/>
          <w:sz w:val="24"/>
          <w:szCs w:val="24"/>
        </w:rPr>
        <w:t>志，科创</w:t>
      </w:r>
      <w:r>
        <w:rPr>
          <w:rFonts w:ascii="宋体" w:cs="宋体" w:eastAsia="宋体" w:hAnsi="宋体"/>
          <w:kern w:val="0"/>
          <w:sz w:val="24"/>
          <w:szCs w:val="24"/>
        </w:rPr>
        <w:t>璇玑</w:t>
      </w:r>
      <w:r>
        <w:rPr>
          <w:rFonts w:ascii="宋体" w:cs="宋体" w:eastAsia="宋体" w:hAnsi="宋体"/>
          <w:kern w:val="0"/>
          <w:sz w:val="24"/>
          <w:szCs w:val="24"/>
        </w:rPr>
        <w:t>迎；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余起高山</w:t>
      </w:r>
      <w:r>
        <w:rPr>
          <w:rFonts w:ascii="宋体" w:cs="宋体" w:eastAsia="宋体" w:hAnsi="宋体"/>
          <w:kern w:val="0"/>
          <w:sz w:val="24"/>
          <w:szCs w:val="24"/>
        </w:rPr>
        <w:t>兴</w:t>
      </w:r>
      <w:r>
        <w:rPr>
          <w:rFonts w:ascii="宋体" w:cs="宋体" w:eastAsia="宋体" w:hAnsi="宋体"/>
          <w:kern w:val="0"/>
          <w:sz w:val="24"/>
          <w:szCs w:val="24"/>
        </w:rPr>
        <w:t>，琴室流水报。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含英咀华者，</w:t>
      </w:r>
      <w:r>
        <w:rPr>
          <w:rFonts w:ascii="宋体" w:cs="宋体" w:eastAsia="宋体" w:hAnsi="宋体"/>
          <w:kern w:val="0"/>
          <w:sz w:val="24"/>
          <w:szCs w:val="24"/>
        </w:rPr>
        <w:t>樱径为伴</w:t>
      </w:r>
      <w:r>
        <w:rPr>
          <w:rFonts w:ascii="宋体" w:cs="宋体" w:eastAsia="宋体" w:hAnsi="宋体"/>
          <w:kern w:val="0"/>
          <w:sz w:val="24"/>
          <w:szCs w:val="24"/>
        </w:rPr>
        <w:t>；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披星戴月辈，灯火以</w:t>
      </w:r>
      <w:r>
        <w:rPr>
          <w:rFonts w:ascii="宋体" w:cs="宋体" w:eastAsia="宋体" w:hAnsi="宋体"/>
          <w:kern w:val="0"/>
          <w:sz w:val="24"/>
          <w:szCs w:val="24"/>
        </w:rPr>
        <w:t>犒</w:t>
      </w:r>
      <w:r>
        <w:rPr>
          <w:rFonts w:ascii="宋体" w:cs="宋体" w:eastAsia="宋体" w:hAnsi="宋体"/>
          <w:kern w:val="0"/>
          <w:sz w:val="24"/>
          <w:szCs w:val="24"/>
        </w:rPr>
        <w:t>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commentRangeStart w:id="2"/>
      <w:r>
        <w:rPr>
          <w:rFonts w:ascii="宋体" w:cs="宋体" w:eastAsia="宋体" w:hAnsi="宋体"/>
          <w:kern w:val="0"/>
          <w:sz w:val="24"/>
          <w:szCs w:val="24"/>
        </w:rPr>
        <w:t>今朝</w:t>
      </w:r>
      <w:r>
        <w:rPr>
          <w:rFonts w:ascii="宋体" w:cs="宋体" w:eastAsia="宋体" w:hAnsi="宋体"/>
          <w:kern w:val="0"/>
          <w:sz w:val="24"/>
          <w:szCs w:val="24"/>
        </w:rPr>
        <w:t>特</w:t>
      </w:r>
      <w:r>
        <w:rPr>
          <w:rFonts w:ascii="宋体" w:cs="宋体" w:eastAsia="宋体" w:hAnsi="宋体"/>
          <w:kern w:val="0"/>
          <w:sz w:val="24"/>
          <w:szCs w:val="24"/>
        </w:rPr>
        <w:t>庆，华诞九州闻声；</w:t>
      </w:r>
      <w:commentRangeEnd w:id="2"/>
      <w:r>
        <w:rPr>
          <w:rStyle w:val="style39"/>
        </w:rPr>
        <w:commentReference w:id="2"/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岁岁年年，节至</w:t>
      </w:r>
      <w:r>
        <w:rPr>
          <w:rFonts w:ascii="宋体" w:cs="宋体" w:eastAsia="宋体" w:hAnsi="宋体"/>
          <w:kern w:val="0"/>
          <w:sz w:val="24"/>
          <w:szCs w:val="24"/>
        </w:rPr>
        <w:t>各尽其</w:t>
      </w:r>
      <w:r>
        <w:rPr>
          <w:rFonts w:ascii="宋体" w:cs="宋体" w:eastAsia="宋体" w:hAnsi="宋体"/>
          <w:kern w:val="0"/>
          <w:sz w:val="24"/>
          <w:szCs w:val="24"/>
        </w:rPr>
        <w:t>韬</w:t>
      </w:r>
      <w:r>
        <w:rPr>
          <w:rFonts w:ascii="宋体" w:cs="宋体" w:eastAsia="宋体" w:hAnsi="宋体"/>
          <w:kern w:val="0"/>
          <w:sz w:val="24"/>
          <w:szCs w:val="24"/>
        </w:rPr>
        <w:t>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十年师友，得闻</w:t>
      </w:r>
      <w:r>
        <w:rPr>
          <w:rFonts w:ascii="宋体" w:cs="宋体" w:eastAsia="宋体" w:hAnsi="宋体"/>
          <w:kern w:val="0"/>
          <w:sz w:val="24"/>
          <w:szCs w:val="24"/>
        </w:rPr>
        <w:t>要言妙道；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卅载志士，遍植</w:t>
      </w:r>
      <w:r>
        <w:rPr>
          <w:rFonts w:ascii="宋体" w:cs="宋体" w:eastAsia="宋体" w:hAnsi="宋体"/>
          <w:kern w:val="0"/>
          <w:sz w:val="24"/>
          <w:szCs w:val="24"/>
        </w:rPr>
        <w:t>幼李新</w:t>
      </w:r>
      <w:r>
        <w:rPr>
          <w:rFonts w:ascii="宋体" w:cs="宋体" w:eastAsia="宋体" w:hAnsi="宋体"/>
          <w:kern w:val="0"/>
          <w:sz w:val="24"/>
          <w:szCs w:val="24"/>
        </w:rPr>
        <w:t>桃。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创群类</w:t>
      </w:r>
      <w:r>
        <w:rPr>
          <w:rFonts w:ascii="宋体" w:cs="宋体" w:eastAsia="宋体" w:hAnsi="宋体"/>
          <w:kern w:val="0"/>
          <w:sz w:val="24"/>
          <w:szCs w:val="24"/>
        </w:rPr>
        <w:t>不及之意，辟前人未取之道。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秉</w:t>
      </w:r>
      <w:r>
        <w:rPr>
          <w:rFonts w:ascii="宋体" w:cs="宋体" w:eastAsia="宋体" w:hAnsi="宋体"/>
          <w:kern w:val="0"/>
          <w:sz w:val="24"/>
          <w:szCs w:val="24"/>
        </w:rPr>
        <w:t>实验意，</w:t>
      </w:r>
      <w:r>
        <w:rPr>
          <w:rFonts w:ascii="宋体" w:cs="宋体" w:eastAsia="宋体" w:hAnsi="宋体"/>
          <w:kern w:val="0"/>
          <w:sz w:val="24"/>
          <w:szCs w:val="24"/>
        </w:rPr>
        <w:t>踏边荒</w:t>
      </w:r>
      <w:r>
        <w:rPr>
          <w:rFonts w:ascii="宋体" w:cs="宋体" w:eastAsia="宋体" w:hAnsi="宋体"/>
          <w:kern w:val="0"/>
          <w:sz w:val="24"/>
          <w:szCs w:val="24"/>
        </w:rPr>
        <w:t>而未叹</w:t>
      </w:r>
      <w:r>
        <w:rPr>
          <w:rFonts w:ascii="宋体" w:cs="宋体" w:eastAsia="宋体" w:hAnsi="宋体"/>
          <w:kern w:val="0"/>
          <w:sz w:val="24"/>
          <w:szCs w:val="24"/>
        </w:rPr>
        <w:t>夐</w:t>
      </w:r>
      <w:r>
        <w:rPr>
          <w:rFonts w:ascii="宋体" w:cs="宋体" w:eastAsia="宋体" w:hAnsi="宋体"/>
          <w:kern w:val="0"/>
          <w:sz w:val="24"/>
          <w:szCs w:val="24"/>
        </w:rPr>
        <w:t>；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刻攀登训，</w:t>
      </w:r>
      <w:r>
        <w:rPr>
          <w:rFonts w:ascii="宋体" w:cs="宋体" w:eastAsia="宋体" w:hAnsi="宋体"/>
          <w:kern w:val="0"/>
          <w:sz w:val="24"/>
          <w:szCs w:val="24"/>
        </w:rPr>
        <w:t>履孤绝以不觉</w:t>
      </w:r>
      <w:r>
        <w:rPr>
          <w:rFonts w:ascii="宋体" w:cs="宋体" w:eastAsia="宋体" w:hAnsi="宋体"/>
          <w:kern w:val="0"/>
          <w:sz w:val="24"/>
          <w:szCs w:val="24"/>
        </w:rPr>
        <w:t>高。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既穷理而致用，</w:t>
      </w:r>
      <w:r>
        <w:rPr>
          <w:rFonts w:ascii="宋体" w:cs="宋体" w:eastAsia="宋体" w:hAnsi="宋体"/>
          <w:kern w:val="0"/>
          <w:sz w:val="24"/>
          <w:szCs w:val="24"/>
        </w:rPr>
        <w:t>又弘文</w:t>
      </w:r>
      <w:r>
        <w:rPr>
          <w:rFonts w:ascii="宋体" w:cs="宋体" w:eastAsia="宋体" w:hAnsi="宋体"/>
          <w:kern w:val="0"/>
          <w:sz w:val="24"/>
          <w:szCs w:val="24"/>
        </w:rPr>
        <w:t>以载道。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作别何需沾襟，君必意气贯袍。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敢涉山川</w:t>
      </w:r>
      <w:r>
        <w:rPr>
          <w:rFonts w:ascii="宋体" w:cs="宋体" w:eastAsia="宋体" w:hAnsi="宋体"/>
          <w:kern w:val="0"/>
          <w:sz w:val="24"/>
          <w:szCs w:val="24"/>
        </w:rPr>
        <w:t>市肆，</w:t>
      </w:r>
      <w:r>
        <w:rPr>
          <w:rFonts w:ascii="宋体" w:cs="宋体" w:eastAsia="宋体" w:hAnsi="宋体"/>
          <w:kern w:val="0"/>
          <w:sz w:val="24"/>
          <w:szCs w:val="24"/>
        </w:rPr>
        <w:t>何惧仗笔为</w:t>
      </w:r>
      <w:r>
        <w:rPr>
          <w:rFonts w:ascii="宋体" w:cs="宋体" w:eastAsia="宋体" w:hAnsi="宋体"/>
          <w:kern w:val="0"/>
          <w:sz w:val="24"/>
          <w:szCs w:val="24"/>
        </w:rPr>
        <w:t>刀？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徐玄扈之明</w:t>
      </w:r>
      <w:r>
        <w:rPr>
          <w:rFonts w:ascii="宋体" w:cs="宋体" w:eastAsia="宋体" w:hAnsi="宋体"/>
          <w:kern w:val="0"/>
          <w:sz w:val="24"/>
          <w:szCs w:val="24"/>
        </w:rPr>
        <w:t>慎，吾人谨持；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陈实庵之</w:t>
      </w:r>
      <w:r>
        <w:rPr>
          <w:rFonts w:ascii="宋体" w:cs="宋体" w:eastAsia="宋体" w:hAnsi="宋体"/>
          <w:kern w:val="0"/>
          <w:sz w:val="24"/>
          <w:szCs w:val="24"/>
        </w:rPr>
        <w:t>剑锋，后生犹抱。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commentRangeStart w:id="3"/>
      <w:r>
        <w:rPr>
          <w:rFonts w:ascii="宋体" w:cs="宋体" w:eastAsia="宋体" w:hAnsi="宋体"/>
          <w:kern w:val="0"/>
          <w:sz w:val="24"/>
          <w:szCs w:val="24"/>
        </w:rPr>
        <w:t>一途霜雪，</w:t>
      </w:r>
      <w:r>
        <w:rPr>
          <w:rFonts w:ascii="宋体" w:cs="宋体" w:eastAsia="宋体" w:hAnsi="宋体"/>
          <w:kern w:val="0"/>
          <w:sz w:val="24"/>
          <w:szCs w:val="24"/>
        </w:rPr>
        <w:t>风歌为谣</w:t>
      </w:r>
      <w:r>
        <w:rPr>
          <w:rFonts w:ascii="宋体" w:cs="宋体" w:eastAsia="宋体" w:hAnsi="宋体"/>
          <w:kern w:val="0"/>
          <w:sz w:val="24"/>
          <w:szCs w:val="24"/>
        </w:rPr>
        <w:t>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commentRangeEnd w:id="3"/>
      <w:r>
        <w:rPr>
          <w:rStyle w:val="style39"/>
        </w:rPr>
        <w:commentReference w:id="3"/>
      </w:r>
      <w:r>
        <w:rPr>
          <w:rFonts w:ascii="宋体" w:cs="宋体" w:eastAsia="宋体" w:hAnsi="宋体"/>
          <w:kern w:val="0"/>
          <w:sz w:val="24"/>
          <w:szCs w:val="24"/>
        </w:rPr>
        <w:t>未有贰过，无复动摇。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眉间成岩，眼底深宵。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栉风且沐雨</w:t>
      </w:r>
      <w:r>
        <w:rPr>
          <w:rFonts w:ascii="宋体" w:cs="宋体" w:eastAsia="宋体" w:hAnsi="宋体"/>
          <w:kern w:val="0"/>
          <w:sz w:val="24"/>
          <w:szCs w:val="24"/>
        </w:rPr>
        <w:t>，归时可年少?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松柏复青苍，师长尚安好？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经年聚首，再话今朝：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commentRangeStart w:id="4"/>
      <w:r>
        <w:rPr>
          <w:rFonts w:ascii="宋体" w:cs="宋体" w:eastAsia="宋体" w:hAnsi="宋体"/>
          <w:kern w:val="0"/>
          <w:sz w:val="24"/>
          <w:szCs w:val="24"/>
        </w:rPr>
        <w:t>向美而生，卒志以老。</w:t>
      </w:r>
      <w:commentRangeEnd w:id="4"/>
      <w:r>
        <w:rPr>
          <w:rStyle w:val="style39"/>
        </w:rPr>
        <w:commentReference w:id="4"/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曾于象塔</w:t>
      </w:r>
      <w:r>
        <w:rPr>
          <w:rFonts w:ascii="宋体" w:cs="宋体" w:eastAsia="宋体" w:hAnsi="宋体"/>
          <w:kern w:val="0"/>
          <w:sz w:val="24"/>
          <w:szCs w:val="24"/>
        </w:rPr>
        <w:t>砺</w:t>
      </w:r>
      <w:r>
        <w:rPr>
          <w:rFonts w:ascii="宋体" w:cs="宋体" w:eastAsia="宋体" w:hAnsi="宋体"/>
          <w:kern w:val="0"/>
          <w:sz w:val="24"/>
          <w:szCs w:val="24"/>
        </w:rPr>
        <w:t>鉴，竟</w:t>
      </w:r>
      <w:r>
        <w:rPr>
          <w:rFonts w:ascii="宋体" w:cs="宋体" w:eastAsia="宋体" w:hAnsi="宋体"/>
          <w:kern w:val="0"/>
          <w:sz w:val="24"/>
          <w:szCs w:val="24"/>
        </w:rPr>
        <w:t>得淬剑眠</w:t>
      </w:r>
      <w:r>
        <w:rPr>
          <w:rFonts w:ascii="宋体" w:cs="宋体" w:eastAsia="宋体" w:hAnsi="宋体"/>
          <w:kern w:val="0"/>
          <w:sz w:val="24"/>
          <w:szCs w:val="24"/>
        </w:rPr>
        <w:t xml:space="preserve">鞘！ </w:t>
      </w:r>
    </w:p>
    <w:bookmarkEnd w:id="0"/>
    <w:bookmarkEnd w:id="1"/>
    <w:bookmarkEnd w:id="2"/>
    <w:bookmarkEnd w:id="3"/>
    <w:bookmarkEnd w:id="4"/>
    <w:bookmarkEnd w:id="5"/>
    <w:p>
      <w:pPr>
        <w:pStyle w:val="style0"/>
        <w:widowControl/>
        <w:jc w:val="left"/>
        <w:rPr>
          <w:rFonts w:hint="eastAsia"/>
        </w:rPr>
      </w:pPr>
    </w:p>
    <w:p>
      <w:pPr>
        <w:pStyle w:val="style0"/>
        <w:widowControl/>
        <w:jc w:val="left"/>
        <w:rPr>
          <w:rFonts w:hint="eastAsia"/>
        </w:rPr>
      </w:pPr>
    </w:p>
    <w:p>
      <w:pPr>
        <w:pStyle w:val="style0"/>
        <w:widowControl/>
        <w:jc w:val="left"/>
        <w:rPr>
          <w:rFonts w:hint="eastAsia"/>
        </w:rPr>
      </w:pPr>
    </w:p>
    <w:p>
      <w:pPr>
        <w:pStyle w:val="style0"/>
        <w:widowControl/>
        <w:jc w:val="left"/>
        <w:rPr>
          <w:rFonts w:hint="eastAsia"/>
        </w:rPr>
      </w:pPr>
    </w:p>
    <w:p>
      <w:pPr>
        <w:pStyle w:val="style0"/>
        <w:widowControl/>
        <w:jc w:val="left"/>
        <w:rPr>
          <w:rFonts w:hint="eastAsia"/>
        </w:rPr>
      </w:pPr>
    </w:p>
    <w:p>
      <w:pPr>
        <w:pStyle w:val="style0"/>
        <w:widowControl/>
        <w:jc w:val="left"/>
        <w:rPr>
          <w:rFonts w:hint="eastAsia"/>
        </w:rPr>
      </w:pPr>
    </w:p>
    <w:p>
      <w:pPr>
        <w:pStyle w:val="style0"/>
        <w:widowControl/>
        <w:jc w:val="left"/>
        <w:rPr>
          <w:rFonts w:hint="eastAsia"/>
        </w:rPr>
      </w:pPr>
    </w:p>
    <w:p>
      <w:pPr>
        <w:pStyle w:val="style0"/>
        <w:widowControl/>
        <w:jc w:val="left"/>
        <w:rPr>
          <w:rFonts w:hint="eastAsia"/>
        </w:rPr>
      </w:pPr>
    </w:p>
    <w:p>
      <w:pPr>
        <w:pStyle w:val="style0"/>
        <w:widowControl/>
        <w:jc w:val="left"/>
        <w:rPr/>
      </w:pPr>
    </w:p>
    <w:p>
      <w:pPr>
        <w:pStyle w:val="style0"/>
        <w:spacing w:lineRule="auto" w:line="60"/>
        <w:rPr>
          <w:rFonts w:hint="eastAsia"/>
        </w:rPr>
      </w:pPr>
    </w:p>
    <w:p>
      <w:pPr>
        <w:pStyle w:val="style0"/>
        <w:spacing w:lineRule="auto" w:line="60"/>
        <w:rPr/>
      </w:pPr>
    </w:p>
    <w:sectPr>
      <w:pgSz w:w="11906" w:h="16838" w:orient="portrait"/>
      <w:pgMar w:top="720" w:right="720" w:bottom="720" w:left="720" w:header="851" w:footer="992" w:gutter="0"/>
      <w:cols w:space="425" w:num="2"/>
      <w:docGrid w:type="lines" w:linePitch="312"/>
    </w:sectPr>
  </w:body>
</w:document>
</file>

<file path=word/comments.xml><?xml version="1.0" encoding="utf-8"?>
<w:comment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comment w:id="1" w:author="TOSHIBA" w:date="2017-06-14T18:35:00Z" w:initials="T">
    <w:p>
      <w:pPr>
        <w:pStyle w:val="style30"/>
        <w:rPr/>
      </w:pPr>
      <w:r>
        <w:rPr>
          <w:rStyle w:val="style39"/>
        </w:rPr>
        <w:annotationRef/>
      </w:r>
      <w:r>
        <w:rPr>
          <w:rFonts w:hint="eastAsia"/>
        </w:rPr>
        <w:t>43s</w:t>
      </w:r>
    </w:p>
  </w:comment>
  <w:comment w:id="2" w:author="TOSHIBA" w:date="2017-06-14T18:47:00Z" w:initials="T">
    <w:p>
      <w:pPr>
        <w:pStyle w:val="style30"/>
        <w:rPr/>
      </w:pPr>
      <w:r>
        <w:rPr>
          <w:rStyle w:val="style39"/>
        </w:rPr>
        <w:annotationRef/>
      </w:r>
      <w:r>
        <w:rPr>
          <w:rFonts w:hint="eastAsia"/>
        </w:rPr>
        <w:t>1:09</w:t>
      </w:r>
    </w:p>
  </w:comment>
  <w:comment w:id="3" w:author="TOSHIBA" w:date="2017-06-14T18:39:00Z" w:initials="T">
    <w:p>
      <w:pPr>
        <w:pStyle w:val="style30"/>
        <w:rPr/>
      </w:pPr>
      <w:r>
        <w:rPr>
          <w:rStyle w:val="style39"/>
        </w:rPr>
        <w:annotationRef/>
      </w:r>
      <w:r>
        <w:rPr>
          <w:rFonts w:hint="eastAsia"/>
        </w:rPr>
        <w:t>2:22</w:t>
      </w:r>
    </w:p>
  </w:comment>
  <w:comment w:id="4" w:author="TOSHIBA" w:date="2017-06-14T18:39:00Z" w:initials="T">
    <w:p>
      <w:pPr>
        <w:pStyle w:val="style30"/>
        <w:rPr/>
      </w:pPr>
      <w:r>
        <w:rPr>
          <w:rStyle w:val="style39"/>
        </w:rPr>
        <w:annotationRef/>
      </w:r>
      <w:r>
        <w:rPr>
          <w:rFonts w:hint="eastAsia"/>
        </w:rPr>
        <w:t>2:54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>
        <w:spacing w:lineRule="auto" w:line="360"/>
      </w:pPr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paragraph" w:styleId="style30">
    <w:name w:val="annotation text"/>
    <w:basedOn w:val="style0"/>
    <w:next w:val="style30"/>
    <w:link w:val="style4097"/>
    <w:uiPriority w:val="99"/>
    <w:pPr>
      <w:jc w:val="left"/>
    </w:pPr>
    <w:rPr/>
  </w:style>
  <w:style w:type="character" w:customStyle="1" w:styleId="style4097">
    <w:name w:val="批注文字 Char"/>
    <w:basedOn w:val="style65"/>
    <w:next w:val="style4097"/>
    <w:link w:val="style30"/>
    <w:uiPriority w:val="99"/>
  </w:style>
  <w:style w:type="paragraph" w:styleId="style106">
    <w:name w:val="annotation subject"/>
    <w:basedOn w:val="style30"/>
    <w:next w:val="style30"/>
    <w:link w:val="style4098"/>
    <w:uiPriority w:val="99"/>
    <w:pPr/>
    <w:rPr>
      <w:b/>
      <w:bCs/>
    </w:rPr>
  </w:style>
  <w:style w:type="character" w:customStyle="1" w:styleId="style4098">
    <w:name w:val="批注主题 Char"/>
    <w:basedOn w:val="style4097"/>
    <w:next w:val="style4098"/>
    <w:link w:val="style106"/>
    <w:uiPriority w:val="99"/>
    <w:rPr>
      <w:b/>
      <w:bCs/>
    </w:rPr>
  </w:style>
  <w:style w:type="paragraph" w:styleId="style153">
    <w:name w:val="Balloon Text"/>
    <w:basedOn w:val="style0"/>
    <w:next w:val="style153"/>
    <w:link w:val="style4099"/>
    <w:uiPriority w:val="99"/>
    <w:pPr>
      <w:spacing w:lineRule="auto" w:line="240"/>
    </w:pPr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comments" Target="comments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Words>405</Words>
  <Characters>416</Characters>
  <Application>WPS Office</Application>
  <DocSecurity>0</DocSecurity>
  <Paragraphs>16</Paragraphs>
  <ScaleCrop>false</ScaleCrop>
  <Company>Microsoft</Company>
  <LinksUpToDate>false</LinksUpToDate>
  <CharactersWithSpaces>451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2017-06-14T09:34:00Z</dcterms:created>
  <dc:creator>TOSHIBA</dc:creator>
  <lastModifiedBy>SM-C5000</lastModifiedBy>
  <dcterms:modified xsi:type="dcterms:W3CDTF">2017-06-17T03:22:12Z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