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04" w:rsidRPr="00075104" w:rsidRDefault="00075104" w:rsidP="00075104">
      <w:pPr>
        <w:ind w:firstLineChars="700" w:firstLine="2240"/>
        <w:rPr>
          <w:sz w:val="32"/>
          <w:szCs w:val="32"/>
        </w:rPr>
      </w:pPr>
      <w:r w:rsidRPr="00075104">
        <w:rPr>
          <w:rFonts w:hint="eastAsia"/>
          <w:sz w:val="32"/>
          <w:szCs w:val="32"/>
        </w:rPr>
        <w:t>初级专</w:t>
      </w:r>
      <w:proofErr w:type="gramStart"/>
      <w:r w:rsidRPr="00075104">
        <w:rPr>
          <w:rFonts w:hint="eastAsia"/>
          <w:sz w:val="32"/>
          <w:szCs w:val="32"/>
        </w:rPr>
        <w:t>技职务</w:t>
      </w:r>
      <w:proofErr w:type="gramEnd"/>
      <w:r w:rsidRPr="00075104">
        <w:rPr>
          <w:rFonts w:hint="eastAsia"/>
          <w:sz w:val="32"/>
          <w:szCs w:val="32"/>
        </w:rPr>
        <w:t>聘任要点</w:t>
      </w:r>
    </w:p>
    <w:p w:rsidR="00585B01" w:rsidRDefault="00073859">
      <w:r>
        <w:rPr>
          <w:rFonts w:hint="eastAsia"/>
        </w:rPr>
        <w:t>一、时间节点</w:t>
      </w:r>
    </w:p>
    <w:p w:rsidR="00073859" w:rsidRDefault="00073859" w:rsidP="00073859">
      <w:pPr>
        <w:ind w:firstLineChars="250" w:firstLine="525"/>
      </w:pPr>
      <w:r>
        <w:rPr>
          <w:rFonts w:hint="eastAsia"/>
        </w:rPr>
        <w:t>6</w:t>
      </w:r>
      <w:r>
        <w:rPr>
          <w:rFonts w:hint="eastAsia"/>
        </w:rPr>
        <w:t>月</w:t>
      </w:r>
      <w:r w:rsidR="00F43BF9">
        <w:rPr>
          <w:rFonts w:hint="eastAsia"/>
        </w:rPr>
        <w:t>中旬</w:t>
      </w:r>
      <w:r>
        <w:rPr>
          <w:rFonts w:hint="eastAsia"/>
        </w:rPr>
        <w:t>（去年招聘的应届硕士、本科毕业生或社会录用人员）</w:t>
      </w:r>
    </w:p>
    <w:p w:rsidR="00073859" w:rsidRDefault="00073859" w:rsidP="00073859">
      <w:pPr>
        <w:ind w:firstLineChars="250" w:firstLine="525"/>
      </w:pPr>
      <w:r>
        <w:rPr>
          <w:rFonts w:hint="eastAsia"/>
        </w:rPr>
        <w:t>5</w:t>
      </w:r>
      <w:r>
        <w:rPr>
          <w:rFonts w:hint="eastAsia"/>
        </w:rPr>
        <w:t>月</w:t>
      </w:r>
      <w:r w:rsidR="00F43BF9">
        <w:rPr>
          <w:rFonts w:hint="eastAsia"/>
        </w:rPr>
        <w:t>中旬</w:t>
      </w:r>
      <w:r>
        <w:rPr>
          <w:rFonts w:hint="eastAsia"/>
        </w:rPr>
        <w:t>（除上述人员外）</w:t>
      </w:r>
    </w:p>
    <w:p w:rsidR="00073859" w:rsidRDefault="00073859">
      <w:r>
        <w:rPr>
          <w:rFonts w:hint="eastAsia"/>
        </w:rPr>
        <w:t>二、申报条件</w:t>
      </w:r>
    </w:p>
    <w:p w:rsidR="00073859" w:rsidRPr="00073859" w:rsidRDefault="00073859" w:rsidP="00073859">
      <w:pPr>
        <w:spacing w:line="400" w:lineRule="exact"/>
        <w:ind w:firstLineChars="200" w:firstLine="420"/>
      </w:pPr>
      <w:r w:rsidRPr="00073859">
        <w:rPr>
          <w:rFonts w:hint="eastAsia"/>
        </w:rPr>
        <w:t>1.</w:t>
      </w:r>
      <w:r w:rsidRPr="00073859">
        <w:rPr>
          <w:rFonts w:hint="eastAsia"/>
        </w:rPr>
        <w:t>具备国家规定的教师资格；</w:t>
      </w:r>
    </w:p>
    <w:p w:rsidR="00073859" w:rsidRPr="00073859" w:rsidRDefault="00073859" w:rsidP="00073859">
      <w:pPr>
        <w:spacing w:line="320" w:lineRule="exact"/>
        <w:ind w:firstLineChars="200" w:firstLine="420"/>
      </w:pPr>
      <w:r w:rsidRPr="00073859">
        <w:rPr>
          <w:rFonts w:hint="eastAsia"/>
        </w:rPr>
        <w:t>2.</w:t>
      </w:r>
      <w:r w:rsidRPr="00073859">
        <w:rPr>
          <w:rFonts w:hint="eastAsia"/>
        </w:rPr>
        <w:t>申报者必须在相应教师岗位，完成规定的课时量；</w:t>
      </w:r>
    </w:p>
    <w:p w:rsidR="00073859" w:rsidRPr="00073859" w:rsidRDefault="00073859" w:rsidP="00073859">
      <w:pPr>
        <w:spacing w:line="320" w:lineRule="exact"/>
        <w:ind w:firstLineChars="200" w:firstLine="420"/>
      </w:pPr>
      <w:r w:rsidRPr="00073859">
        <w:rPr>
          <w:rFonts w:hint="eastAsia"/>
        </w:rPr>
        <w:t>3.</w:t>
      </w:r>
      <w:r w:rsidRPr="00073859">
        <w:rPr>
          <w:rFonts w:hint="eastAsia"/>
        </w:rPr>
        <w:t>符合上海市教师普通话水平测试等级标准；</w:t>
      </w:r>
    </w:p>
    <w:p w:rsidR="00073859" w:rsidRPr="00073859" w:rsidRDefault="00073859" w:rsidP="00073859">
      <w:pPr>
        <w:spacing w:line="320" w:lineRule="exact"/>
        <w:ind w:leftChars="200" w:left="630" w:hangingChars="100" w:hanging="210"/>
      </w:pPr>
      <w:r w:rsidRPr="00073859">
        <w:rPr>
          <w:rFonts w:hint="eastAsia"/>
        </w:rPr>
        <w:t>4.</w:t>
      </w:r>
      <w:r w:rsidRPr="00073859">
        <w:rPr>
          <w:rFonts w:hint="eastAsia"/>
        </w:rPr>
        <w:t>具备教师继续教育培训相关证明（新教师培训合格证、见习教师规范化培训合格证，</w:t>
      </w:r>
      <w:r w:rsidRPr="00073859">
        <w:rPr>
          <w:rFonts w:hint="eastAsia"/>
        </w:rPr>
        <w:t>360</w:t>
      </w:r>
      <w:r w:rsidRPr="00073859">
        <w:rPr>
          <w:rFonts w:hint="eastAsia"/>
        </w:rPr>
        <w:t>教师继续教育培训相关证明）；</w:t>
      </w:r>
    </w:p>
    <w:p w:rsidR="00073859" w:rsidRPr="00073859" w:rsidRDefault="00073859" w:rsidP="00073859">
      <w:pPr>
        <w:spacing w:line="400" w:lineRule="exact"/>
        <w:ind w:leftChars="200" w:left="735" w:hangingChars="150" w:hanging="315"/>
      </w:pPr>
      <w:r w:rsidRPr="00073859">
        <w:rPr>
          <w:rFonts w:hint="eastAsia"/>
        </w:rPr>
        <w:t>5.</w:t>
      </w:r>
      <w:r w:rsidRPr="00073859">
        <w:rPr>
          <w:rFonts w:hint="eastAsia"/>
        </w:rPr>
        <w:t>符合《关于开展深化中小学教师职称制度改革工作的通知》沪</w:t>
      </w:r>
      <w:proofErr w:type="gramStart"/>
      <w:r w:rsidRPr="00073859">
        <w:rPr>
          <w:rFonts w:hint="eastAsia"/>
        </w:rPr>
        <w:t>人社专</w:t>
      </w:r>
      <w:proofErr w:type="gramEnd"/>
      <w:r w:rsidRPr="00073859">
        <w:rPr>
          <w:rFonts w:hint="eastAsia"/>
        </w:rPr>
        <w:t>【</w:t>
      </w:r>
      <w:r w:rsidRPr="00073859">
        <w:rPr>
          <w:rFonts w:hint="eastAsia"/>
        </w:rPr>
        <w:t>2016</w:t>
      </w:r>
      <w:r w:rsidRPr="00073859">
        <w:rPr>
          <w:rFonts w:hint="eastAsia"/>
        </w:rPr>
        <w:t>】</w:t>
      </w:r>
      <w:r w:rsidRPr="00073859">
        <w:rPr>
          <w:rFonts w:hint="eastAsia"/>
        </w:rPr>
        <w:t>146</w:t>
      </w:r>
      <w:r w:rsidRPr="00073859">
        <w:rPr>
          <w:rFonts w:hint="eastAsia"/>
        </w:rPr>
        <w:t>号文件中规定的教师初级职务任职条件；</w:t>
      </w:r>
    </w:p>
    <w:p w:rsidR="00073859" w:rsidRPr="00073859" w:rsidRDefault="00073859" w:rsidP="00073859">
      <w:pPr>
        <w:spacing w:line="400" w:lineRule="exact"/>
        <w:ind w:firstLineChars="200" w:firstLine="420"/>
      </w:pPr>
      <w:r w:rsidRPr="00073859">
        <w:rPr>
          <w:rFonts w:hint="eastAsia"/>
        </w:rPr>
        <w:t>6.</w:t>
      </w:r>
      <w:r w:rsidRPr="00073859">
        <w:rPr>
          <w:rFonts w:hint="eastAsia"/>
        </w:rPr>
        <w:t>符合所在学校制定的相应聘任条件；</w:t>
      </w:r>
    </w:p>
    <w:p w:rsidR="00073859" w:rsidRPr="00073859" w:rsidRDefault="00073859" w:rsidP="00073859">
      <w:pPr>
        <w:spacing w:line="400" w:lineRule="exact"/>
        <w:ind w:firstLineChars="200" w:firstLine="420"/>
      </w:pPr>
      <w:r w:rsidRPr="00073859">
        <w:rPr>
          <w:rFonts w:hint="eastAsia"/>
        </w:rPr>
        <w:t>7.</w:t>
      </w:r>
      <w:r w:rsidRPr="00073859">
        <w:rPr>
          <w:rFonts w:hint="eastAsia"/>
        </w:rPr>
        <w:t>具备以下学历及资历要求：</w:t>
      </w:r>
    </w:p>
    <w:p w:rsidR="00073859" w:rsidRDefault="00073859" w:rsidP="00073859">
      <w:pPr>
        <w:ind w:leftChars="300" w:left="1575" w:hangingChars="450" w:hanging="945"/>
      </w:pPr>
      <w:r w:rsidRPr="00073859">
        <w:rPr>
          <w:rFonts w:hint="eastAsia"/>
        </w:rPr>
        <w:t>二级教师：具备硕士学位；或者具备学士学位或者大学本科毕业学历，见习期</w:t>
      </w:r>
      <w:r w:rsidRPr="00073859">
        <w:rPr>
          <w:rFonts w:hint="eastAsia"/>
        </w:rPr>
        <w:t>1</w:t>
      </w:r>
      <w:r w:rsidRPr="00073859">
        <w:rPr>
          <w:rFonts w:hint="eastAsia"/>
        </w:rPr>
        <w:t>年期满并考核合格；</w:t>
      </w:r>
    </w:p>
    <w:p w:rsidR="00073859" w:rsidRDefault="00073859" w:rsidP="00073859">
      <w:r>
        <w:rPr>
          <w:rFonts w:hint="eastAsia"/>
        </w:rPr>
        <w:t>三、申报流程</w:t>
      </w:r>
    </w:p>
    <w:p w:rsidR="003D5B1E" w:rsidRDefault="00305715" w:rsidP="009502B4">
      <w:pPr>
        <w:ind w:leftChars="200" w:left="420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6pt;margin-top:40.8pt;width:38pt;height:0;z-index:251661312" o:connectortype="straight">
            <v:stroke endarrow="block"/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28" type="#_x0000_t32" style="position:absolute;left:0;text-align:left;margin-left:2in;margin-top:39.8pt;width:45pt;height:.5pt;flip:y;z-index:251660288" o:connectortype="straight">
            <v:stroke endarrow="block"/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27" type="#_x0000_t32" style="position:absolute;left:0;text-align:left;margin-left:214.5pt;margin-top:24.3pt;width:49.5pt;height:.05pt;z-index:251659264" o:connectortype="straight">
            <v:stroke endarrow="block"/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26" type="#_x0000_t32" style="position:absolute;left:0;text-align:left;margin-left:125pt;margin-top:9.3pt;width:49pt;height:0;z-index:251658240" o:connectortype="straight">
            <v:stroke endarrow="block"/>
          </v:shape>
        </w:pict>
      </w:r>
      <w:r w:rsidR="00073859" w:rsidRPr="00073859">
        <w:rPr>
          <w:rFonts w:ascii="宋体" w:hAnsi="宋体" w:hint="eastAsia"/>
          <w:color w:val="000000"/>
          <w:szCs w:val="21"/>
        </w:rPr>
        <w:t>本人提出聘任申请</w:t>
      </w:r>
      <w:r w:rsidR="00073859">
        <w:rPr>
          <w:rFonts w:ascii="宋体" w:hAnsi="宋体" w:hint="eastAsia"/>
          <w:color w:val="000000"/>
          <w:szCs w:val="21"/>
        </w:rPr>
        <w:t xml:space="preserve">               </w:t>
      </w:r>
      <w:r w:rsidR="00073859" w:rsidRPr="00073859">
        <w:rPr>
          <w:rFonts w:ascii="宋体" w:hAnsi="宋体" w:hint="eastAsia"/>
          <w:color w:val="000000"/>
          <w:szCs w:val="21"/>
        </w:rPr>
        <w:t>学校聘任委员会同意，拟聘教师本人填写“浦东新区教师初级专业技术职务聘任备案表”；</w:t>
      </w:r>
      <w:r w:rsidR="003D5B1E">
        <w:rPr>
          <w:rFonts w:ascii="宋体" w:hAnsi="宋体" w:hint="eastAsia"/>
          <w:color w:val="000000"/>
          <w:szCs w:val="21"/>
        </w:rPr>
        <w:t xml:space="preserve">            </w:t>
      </w:r>
      <w:r w:rsidR="003D5B1E" w:rsidRPr="003D5B1E">
        <w:rPr>
          <w:rFonts w:ascii="宋体" w:hAnsi="宋体" w:hint="eastAsia"/>
          <w:color w:val="000000"/>
          <w:szCs w:val="21"/>
        </w:rPr>
        <w:t>学校教师职务聘任委员会组织评议、表决、通过拟聘名单；</w:t>
      </w:r>
      <w:r w:rsidR="003D5B1E">
        <w:rPr>
          <w:rFonts w:ascii="宋体" w:hAnsi="宋体" w:hint="eastAsia"/>
          <w:color w:val="000000"/>
          <w:szCs w:val="21"/>
        </w:rPr>
        <w:t xml:space="preserve">            </w:t>
      </w:r>
      <w:r w:rsidR="003D5B1E" w:rsidRPr="003D5B1E">
        <w:rPr>
          <w:rFonts w:ascii="宋体" w:hAnsi="宋体" w:hint="eastAsia"/>
          <w:color w:val="000000"/>
          <w:szCs w:val="21"/>
        </w:rPr>
        <w:t>申报材料应在公示至少5个工作日</w:t>
      </w:r>
      <w:r w:rsidR="003D5B1E">
        <w:rPr>
          <w:rFonts w:ascii="宋体" w:hAnsi="宋体" w:hint="eastAsia"/>
          <w:color w:val="000000"/>
          <w:szCs w:val="21"/>
        </w:rPr>
        <w:t xml:space="preserve">         上报、审核、聘任</w:t>
      </w:r>
    </w:p>
    <w:p w:rsidR="009502B4" w:rsidRPr="003D5B1E" w:rsidRDefault="009502B4" w:rsidP="003D5B1E">
      <w:pPr>
        <w:rPr>
          <w:szCs w:val="21"/>
        </w:rPr>
      </w:pPr>
      <w:r>
        <w:rPr>
          <w:rFonts w:ascii="宋体" w:hAnsi="宋体" w:hint="eastAsia"/>
          <w:color w:val="000000"/>
          <w:szCs w:val="21"/>
        </w:rPr>
        <w:t>四、申报个人所需准备材料</w:t>
      </w:r>
    </w:p>
    <w:p w:rsidR="009502B4" w:rsidRPr="009502B4" w:rsidRDefault="009502B4" w:rsidP="009502B4">
      <w:pPr>
        <w:ind w:leftChars="150" w:left="315"/>
        <w:rPr>
          <w:rFonts w:ascii="宋体" w:hAnsi="宋体"/>
          <w:color w:val="000000"/>
          <w:szCs w:val="21"/>
        </w:rPr>
      </w:pPr>
      <w:r w:rsidRPr="009502B4">
        <w:rPr>
          <w:rFonts w:ascii="宋体" w:hAnsi="宋体" w:hint="eastAsia"/>
          <w:color w:val="000000"/>
          <w:szCs w:val="21"/>
        </w:rPr>
        <w:t>浦东新区教师初级专业技术职务聘任备案表、浦东新区教师初级专业技术职务聘任备案表、个人专</w:t>
      </w:r>
      <w:proofErr w:type="gramStart"/>
      <w:r w:rsidRPr="009502B4">
        <w:rPr>
          <w:rFonts w:ascii="宋体" w:hAnsi="宋体" w:hint="eastAsia"/>
          <w:color w:val="000000"/>
          <w:szCs w:val="21"/>
        </w:rPr>
        <w:t>技职务</w:t>
      </w:r>
      <w:proofErr w:type="gramEnd"/>
      <w:r w:rsidRPr="009502B4">
        <w:rPr>
          <w:rFonts w:ascii="宋体" w:hAnsi="宋体" w:hint="eastAsia"/>
          <w:color w:val="000000"/>
          <w:szCs w:val="21"/>
        </w:rPr>
        <w:t>小结、各类证书复印件（身份证、学历证书、学位证书、教师资格证书、普通话证书、教师继续教育培训证明、各</w:t>
      </w:r>
      <w:proofErr w:type="gramStart"/>
      <w:r w:rsidRPr="009502B4">
        <w:rPr>
          <w:rFonts w:ascii="宋体" w:hAnsi="宋体" w:hint="eastAsia"/>
          <w:color w:val="000000"/>
          <w:szCs w:val="21"/>
        </w:rPr>
        <w:t>类业绩</w:t>
      </w:r>
      <w:proofErr w:type="gramEnd"/>
      <w:r w:rsidRPr="009502B4">
        <w:rPr>
          <w:rFonts w:ascii="宋体" w:hAnsi="宋体" w:hint="eastAsia"/>
          <w:color w:val="000000"/>
          <w:szCs w:val="21"/>
        </w:rPr>
        <w:t>证明等）</w:t>
      </w:r>
    </w:p>
    <w:p w:rsidR="003D5B1E" w:rsidRPr="009502B4" w:rsidRDefault="003D5B1E" w:rsidP="003D5B1E">
      <w:pPr>
        <w:spacing w:line="400" w:lineRule="exact"/>
        <w:ind w:leftChars="200" w:left="420"/>
        <w:rPr>
          <w:rFonts w:ascii="宋体" w:hAnsi="宋体"/>
          <w:color w:val="000000"/>
          <w:szCs w:val="21"/>
        </w:rPr>
      </w:pPr>
    </w:p>
    <w:p w:rsidR="00073859" w:rsidRDefault="009502B4" w:rsidP="00073859">
      <w:pPr>
        <w:ind w:leftChars="150" w:left="315" w:firstLineChars="50" w:firstLine="1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相关人员请关注后期通知</w:t>
      </w:r>
    </w:p>
    <w:p w:rsidR="009502B4" w:rsidRDefault="009502B4" w:rsidP="00073859">
      <w:pPr>
        <w:ind w:leftChars="150" w:left="315" w:firstLineChars="50" w:firstLine="1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人事室</w:t>
      </w:r>
    </w:p>
    <w:p w:rsidR="009502B4" w:rsidRPr="009502B4" w:rsidRDefault="009502B4" w:rsidP="009502B4">
      <w:pPr>
        <w:ind w:leftChars="150" w:left="315" w:firstLineChars="2150" w:firstLine="45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2018年3月29日</w:t>
      </w:r>
    </w:p>
    <w:p w:rsidR="00073859" w:rsidRPr="00073859" w:rsidRDefault="00073859">
      <w:pPr>
        <w:ind w:firstLineChars="200" w:firstLine="420"/>
        <w:rPr>
          <w:rFonts w:ascii="宋体" w:hAnsi="宋体"/>
          <w:color w:val="000000"/>
          <w:szCs w:val="21"/>
        </w:rPr>
      </w:pPr>
    </w:p>
    <w:sectPr w:rsidR="00073859" w:rsidRPr="00073859" w:rsidSect="0058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859"/>
    <w:rsid w:val="00073859"/>
    <w:rsid w:val="00075104"/>
    <w:rsid w:val="00305715"/>
    <w:rsid w:val="003D5B1E"/>
    <w:rsid w:val="00585B01"/>
    <w:rsid w:val="009502B4"/>
    <w:rsid w:val="00F4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2018-03-29T00:17:00Z</dcterms:created>
  <dcterms:modified xsi:type="dcterms:W3CDTF">2018-03-29T01:02:00Z</dcterms:modified>
</cp:coreProperties>
</file>